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дисциплинарному производству</w:t>
      </w:r>
      <w:r w:rsidR="000A56D1">
        <w:rPr>
          <w:b w:val="0"/>
          <w:sz w:val="24"/>
          <w:szCs w:val="24"/>
        </w:rPr>
        <w:t xml:space="preserve"> № </w:t>
      </w:r>
      <w:bookmarkStart w:id="0" w:name="_GoBack"/>
      <w:r w:rsidR="000A56D1">
        <w:rPr>
          <w:b w:val="0"/>
          <w:sz w:val="24"/>
          <w:szCs w:val="24"/>
        </w:rPr>
        <w:t>56-07/21</w:t>
      </w:r>
      <w:bookmarkEnd w:id="0"/>
    </w:p>
    <w:p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:rsidR="00CE4839" w:rsidRPr="00962826" w:rsidRDefault="00E07D87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К.А.И.</w:t>
      </w:r>
    </w:p>
    <w:p w:rsidR="00CE4839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E07D87" w:rsidRPr="00277F2A" w:rsidRDefault="00E07D87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5976EB">
        <w:t xml:space="preserve">3 </w:t>
      </w:r>
      <w:r w:rsidR="00061AE5">
        <w:t>августа</w:t>
      </w:r>
      <w:r w:rsidR="003070CE">
        <w:t xml:space="preserve"> 2021 года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:rsidR="005976EB" w:rsidRPr="008A775C" w:rsidRDefault="005976EB" w:rsidP="005976E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:rsidR="005976EB" w:rsidRPr="008A775C" w:rsidRDefault="005976EB" w:rsidP="005976E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4019D2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>, Рыбакова С.А.,</w:t>
      </w:r>
    </w:p>
    <w:p w:rsidR="005976EB" w:rsidRDefault="005976EB" w:rsidP="005976E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>омиссии</w:t>
      </w:r>
      <w:r>
        <w:rPr>
          <w:color w:val="auto"/>
        </w:rPr>
        <w:t xml:space="preserve"> Никифорове А.В.,</w:t>
      </w:r>
    </w:p>
    <w:p w:rsidR="005976EB" w:rsidRPr="005976EB" w:rsidRDefault="005976EB" w:rsidP="005976E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76EB">
        <w:rPr>
          <w:color w:val="auto"/>
        </w:rPr>
        <w:t xml:space="preserve">с участием представителя Совета АПМО, 1-го Вице-президента АПМО </w:t>
      </w:r>
      <w:proofErr w:type="spellStart"/>
      <w:r w:rsidRPr="005976EB">
        <w:rPr>
          <w:color w:val="auto"/>
        </w:rPr>
        <w:t>Толчеева</w:t>
      </w:r>
      <w:proofErr w:type="spellEnd"/>
      <w:r w:rsidRPr="005976EB">
        <w:rPr>
          <w:color w:val="auto"/>
        </w:rPr>
        <w:t xml:space="preserve"> М.Н., </w:t>
      </w:r>
      <w:r>
        <w:rPr>
          <w:color w:val="auto"/>
        </w:rPr>
        <w:t xml:space="preserve">заявителя </w:t>
      </w:r>
      <w:r w:rsidR="00E07D87">
        <w:rPr>
          <w:color w:val="auto"/>
        </w:rPr>
        <w:t>Г.</w:t>
      </w:r>
      <w:r w:rsidR="0095307D">
        <w:rPr>
          <w:color w:val="auto"/>
        </w:rPr>
        <w:t>Ф.А.</w:t>
      </w:r>
      <w:r>
        <w:rPr>
          <w:color w:val="auto"/>
        </w:rPr>
        <w:t>,</w:t>
      </w:r>
      <w:r w:rsidR="0095307D">
        <w:rPr>
          <w:color w:val="auto"/>
        </w:rPr>
        <w:t xml:space="preserve"> адвоката </w:t>
      </w:r>
      <w:r w:rsidR="00E07D87">
        <w:rPr>
          <w:color w:val="auto"/>
        </w:rPr>
        <w:t>К.</w:t>
      </w:r>
      <w:r w:rsidR="0095307D">
        <w:rPr>
          <w:color w:val="auto"/>
        </w:rPr>
        <w:t>А.И.,</w:t>
      </w:r>
    </w:p>
    <w:p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4019D2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4019D2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4019D2" w:rsidRPr="0090713C">
        <w:rPr>
          <w:sz w:val="24"/>
        </w:rPr>
        <w:t>видео</w:t>
      </w:r>
      <w:r w:rsidR="004019D2">
        <w:rPr>
          <w:sz w:val="24"/>
        </w:rPr>
        <w:t>к</w:t>
      </w:r>
      <w:r w:rsidR="004019D2" w:rsidRPr="0090713C">
        <w:rPr>
          <w:sz w:val="24"/>
        </w:rPr>
        <w:t>онференцс</w:t>
      </w:r>
      <w:r w:rsidR="004019D2">
        <w:rPr>
          <w:sz w:val="24"/>
        </w:rPr>
        <w:t>в</w:t>
      </w:r>
      <w:r w:rsidR="004019D2" w:rsidRPr="0090713C">
        <w:rPr>
          <w:sz w:val="24"/>
        </w:rPr>
        <w:t>язи</w:t>
      </w:r>
      <w:r w:rsidR="004019D2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4019D2">
        <w:rPr>
          <w:sz w:val="24"/>
        </w:rPr>
        <w:t xml:space="preserve"> </w:t>
      </w:r>
      <w:r w:rsidR="0095307D">
        <w:rPr>
          <w:sz w:val="24"/>
        </w:rPr>
        <w:t>05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95307D">
        <w:rPr>
          <w:sz w:val="24"/>
        </w:rPr>
        <w:t>7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4019D2">
        <w:rPr>
          <w:sz w:val="24"/>
          <w:szCs w:val="24"/>
        </w:rPr>
        <w:t xml:space="preserve"> </w:t>
      </w:r>
      <w:r w:rsidR="00E07D87">
        <w:rPr>
          <w:sz w:val="24"/>
          <w:szCs w:val="24"/>
        </w:rPr>
        <w:t>Г.</w:t>
      </w:r>
      <w:r w:rsidR="0095307D">
        <w:rPr>
          <w:sz w:val="24"/>
          <w:szCs w:val="24"/>
        </w:rPr>
        <w:t>Ф.А.</w:t>
      </w:r>
      <w:r w:rsidR="004019D2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>в отношении адвоката</w:t>
      </w:r>
      <w:r w:rsidR="004019D2">
        <w:rPr>
          <w:sz w:val="24"/>
          <w:szCs w:val="24"/>
        </w:rPr>
        <w:t xml:space="preserve"> </w:t>
      </w:r>
      <w:r w:rsidR="00E07D87">
        <w:rPr>
          <w:sz w:val="24"/>
          <w:szCs w:val="24"/>
        </w:rPr>
        <w:t>К.</w:t>
      </w:r>
      <w:r w:rsidR="00C56F02">
        <w:rPr>
          <w:sz w:val="24"/>
          <w:szCs w:val="24"/>
        </w:rPr>
        <w:t>А.И</w:t>
      </w:r>
      <w:r w:rsidR="00E07D87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95307D" w:rsidRDefault="003070CE" w:rsidP="00AD0BD6">
      <w:pPr>
        <w:jc w:val="both"/>
      </w:pPr>
      <w:r>
        <w:tab/>
      </w:r>
      <w:r w:rsidR="0095307D">
        <w:t>В</w:t>
      </w:r>
      <w:r>
        <w:t xml:space="preserve"> АПМО поступил</w:t>
      </w:r>
      <w:r w:rsidR="00887E25">
        <w:t>а жалоба</w:t>
      </w:r>
      <w:r w:rsidR="004019D2">
        <w:t xml:space="preserve"> </w:t>
      </w:r>
      <w:r w:rsidR="00E07D87">
        <w:t>Г.</w:t>
      </w:r>
      <w:r w:rsidR="0095307D">
        <w:t>Ф.А.</w:t>
      </w:r>
      <w:r w:rsidR="00887E25">
        <w:t xml:space="preserve"> в отношении адвоката</w:t>
      </w:r>
      <w:r w:rsidR="004019D2">
        <w:t xml:space="preserve"> </w:t>
      </w:r>
      <w:r w:rsidR="00E07D87">
        <w:t>К.</w:t>
      </w:r>
      <w:r w:rsidR="0095307D">
        <w:t>А.И.</w:t>
      </w:r>
      <w:r w:rsidR="004019D2">
        <w:t>,</w:t>
      </w:r>
      <w:r w:rsidR="00B24B50">
        <w:t xml:space="preserve"> в которой </w:t>
      </w:r>
      <w:r w:rsidR="00D62136">
        <w:t>заявитель сообщает, что</w:t>
      </w:r>
      <w:r w:rsidR="004019D2">
        <w:t xml:space="preserve"> </w:t>
      </w:r>
      <w:r w:rsidR="0095307D">
        <w:t>в мае 2018 г. он заключил с адвокатом соглашение на свою защиту по уголовному делу. Адвокату были переданы денежные средства в размере 20 000 Евро. Адвокат только один раз участвовал в защите заявителя, при рассмотрении ходатайства следователя об избрании меры пресечения. Больше в защите заявителя адвокат не участвовал. Вплоть до постановления приговора 15.01.2021 г. заявитель предпринимал попытки вернуть денежные средства, но ничего не получилось. Заявителю была избрана мера пресечения в виде домашнего ареста, поэтому он не мог подать жалобу ранее.</w:t>
      </w:r>
    </w:p>
    <w:p w:rsidR="0095307D" w:rsidRDefault="0095307D" w:rsidP="00AD0BD6">
      <w:pPr>
        <w:jc w:val="both"/>
      </w:pPr>
      <w:r>
        <w:tab/>
        <w:t>К жалобе заявителем приложены копии следующих документов:</w:t>
      </w:r>
    </w:p>
    <w:p w:rsidR="0095307D" w:rsidRDefault="0095307D" w:rsidP="00AD0BD6">
      <w:pPr>
        <w:jc w:val="both"/>
      </w:pPr>
      <w:r>
        <w:t>- ордера адвоката, согласно которого с 12.05.2018 г. ему, на основании соглашения, поручается защита заявителя на стадии предварительного следствия;</w:t>
      </w:r>
    </w:p>
    <w:p w:rsidR="0095307D" w:rsidRDefault="0095307D" w:rsidP="00AD0BD6">
      <w:pPr>
        <w:jc w:val="both"/>
      </w:pPr>
      <w:r>
        <w:t>- постановления о возбуждении в отношении заявителя уголовного дела от 01.10.2010 г.;</w:t>
      </w:r>
    </w:p>
    <w:p w:rsidR="0095307D" w:rsidRDefault="0095307D" w:rsidP="00AD0BD6">
      <w:pPr>
        <w:jc w:val="both"/>
      </w:pPr>
      <w:r>
        <w:t>- стенограммы разговора с адвокатом (как следует из стенограммы, заявитель требует возврата от адвоката денежных средств, сумма неизвестна, сообщает, что пойдёт «к другим людям»)</w:t>
      </w:r>
      <w:r w:rsidR="00796EAE">
        <w:t>.</w:t>
      </w:r>
    </w:p>
    <w:p w:rsidR="00796EAE" w:rsidRDefault="00796EAE" w:rsidP="00AD0BD6">
      <w:pPr>
        <w:jc w:val="both"/>
      </w:pPr>
      <w:r>
        <w:tab/>
        <w:t>Рассмотрение дисциплинарного производства откладывалось для предоставления заявителем ещё одной стенограммы и аудиозаписи разговора с адвокатом, подтверждающей факт получения адвокатом денежных средств в размере 20 000 Евро.</w:t>
      </w:r>
    </w:p>
    <w:p w:rsidR="00796EAE" w:rsidRDefault="00796EAE" w:rsidP="00AD0BD6">
      <w:pPr>
        <w:jc w:val="both"/>
        <w:rPr>
          <w:i/>
          <w:iCs/>
        </w:rPr>
      </w:pPr>
      <w:r>
        <w:tab/>
        <w:t>Стенограмма предоставлена, приобщена к материалам дисциплинарного производства. В указанной стенограмме заявитель сообщает адвокату по поводу договорённости о «бюджете 150» за достижение желаемого результата, сообщает «</w:t>
      </w:r>
      <w:r>
        <w:rPr>
          <w:i/>
          <w:iCs/>
        </w:rPr>
        <w:t xml:space="preserve">двадцатка в счёт этих денег, залог в счёт этих денег…», </w:t>
      </w:r>
      <w:r>
        <w:t xml:space="preserve">на что адвокат отвечает: </w:t>
      </w:r>
      <w:r>
        <w:rPr>
          <w:i/>
          <w:iCs/>
        </w:rPr>
        <w:t xml:space="preserve">«ну примерно так, да». </w:t>
      </w:r>
      <w:r>
        <w:t xml:space="preserve">Заявитель говорит: </w:t>
      </w:r>
      <w:r>
        <w:rPr>
          <w:i/>
          <w:iCs/>
        </w:rPr>
        <w:t xml:space="preserve">«Ну вот, а ты </w:t>
      </w:r>
      <w:proofErr w:type="gramStart"/>
      <w:r>
        <w:rPr>
          <w:i/>
          <w:iCs/>
        </w:rPr>
        <w:t>говоришь</w:t>
      </w:r>
      <w:proofErr w:type="gramEnd"/>
      <w:r>
        <w:rPr>
          <w:i/>
          <w:iCs/>
        </w:rPr>
        <w:t xml:space="preserve"> не оговаривали», </w:t>
      </w:r>
      <w:r>
        <w:t xml:space="preserve">на это адвокат отвечает: </w:t>
      </w:r>
      <w:r>
        <w:rPr>
          <w:i/>
          <w:iCs/>
        </w:rPr>
        <w:t>«Я просто говорил</w:t>
      </w:r>
      <w:r w:rsidR="00A35ACB">
        <w:rPr>
          <w:i/>
          <w:iCs/>
        </w:rPr>
        <w:t>,</w:t>
      </w:r>
      <w:r>
        <w:rPr>
          <w:i/>
          <w:iCs/>
        </w:rPr>
        <w:t xml:space="preserve"> что, ну хорошо с </w:t>
      </w:r>
      <w:r w:rsidR="00E07D87">
        <w:rPr>
          <w:i/>
          <w:iCs/>
        </w:rPr>
        <w:t>В.</w:t>
      </w:r>
      <w:r>
        <w:rPr>
          <w:i/>
          <w:iCs/>
        </w:rPr>
        <w:t xml:space="preserve"> говорили да, про 150. Ему надо».</w:t>
      </w:r>
    </w:p>
    <w:p w:rsidR="00A35ACB" w:rsidRDefault="00A35ACB" w:rsidP="00AD0BD6">
      <w:pPr>
        <w:jc w:val="both"/>
      </w:pPr>
      <w:r>
        <w:tab/>
        <w:t xml:space="preserve">В заседании Комиссии заявитель поддержал доводы жалобы, дополнительно пояснив, что в разговоре речь идёт о денежной сумме в Евро, поскольку адвокат говорил, что чтобы быть услышанным в СК РФ и была проведена проверка нужны такие денежные </w:t>
      </w:r>
      <w:r>
        <w:lastRenderedPageBreak/>
        <w:t>средства. Указание на Евро отсутствует и в первом</w:t>
      </w:r>
      <w:r w:rsidR="004019D2">
        <w:t>,</w:t>
      </w:r>
      <w:r>
        <w:t xml:space="preserve"> и во втором разговоре, и адвокат прямо не подтверждает получение 20 000 Евро, но из взаимосвязи двух разговоров, интонации голоса, это можно установить.</w:t>
      </w:r>
    </w:p>
    <w:p w:rsidR="004B2A0C" w:rsidRDefault="00A35ACB" w:rsidP="00A35ACB">
      <w:pPr>
        <w:jc w:val="both"/>
      </w:pPr>
      <w:r>
        <w:tab/>
        <w:t xml:space="preserve">Адвокатом представлены письменные объяснения, в которых он сообщает, что заявитель обратился к нему в мае 2018 г. по вопросу защиты на предварительном следствии. Адвокат консультировал заявителя по статьям Уголовного кодекса, подготовил письменное соглашение, но заявитель был готов подписать его и оплатить только при выезде в г. </w:t>
      </w:r>
      <w:r w:rsidR="00E07D87">
        <w:t>И.</w:t>
      </w:r>
      <w:r>
        <w:t xml:space="preserve"> для участия в следственных действиях. Следователь сообщил адвокату, что уголовное дело возбуждено несколько лет назад, заявитель</w:t>
      </w:r>
      <w:r w:rsidR="004B2A0C">
        <w:t xml:space="preserve"> находится</w:t>
      </w:r>
      <w:r>
        <w:t xml:space="preserve"> в розыске, ему предъявл</w:t>
      </w:r>
      <w:r w:rsidR="004B2A0C">
        <w:t>ено</w:t>
      </w:r>
      <w:r>
        <w:t xml:space="preserve"> заочное обвинение. Предложил добровольно сдаться, но он отказался. </w:t>
      </w:r>
    </w:p>
    <w:p w:rsidR="00A35ACB" w:rsidRDefault="004B2A0C" w:rsidP="004B2A0C">
      <w:pPr>
        <w:ind w:firstLine="708"/>
        <w:jc w:val="both"/>
      </w:pPr>
      <w:r>
        <w:t>Вознаграждение заявитель</w:t>
      </w:r>
      <w:r w:rsidR="00A35ACB">
        <w:t xml:space="preserve"> не оплачивал</w:t>
      </w:r>
      <w:r>
        <w:t xml:space="preserve"> и никаких денег от него адвокат не получал</w:t>
      </w:r>
      <w:r w:rsidR="00A35ACB">
        <w:t xml:space="preserve">. </w:t>
      </w:r>
      <w:r>
        <w:t>С</w:t>
      </w:r>
      <w:r w:rsidR="00A35ACB">
        <w:t xml:space="preserve">упруга </w:t>
      </w:r>
      <w:r>
        <w:t xml:space="preserve">заявителя </w:t>
      </w:r>
      <w:r w:rsidR="00A35ACB">
        <w:t>перевела на банк</w:t>
      </w:r>
      <w:r>
        <w:t>овскую</w:t>
      </w:r>
      <w:r w:rsidR="00A35ACB">
        <w:t xml:space="preserve"> карту а</w:t>
      </w:r>
      <w:r>
        <w:t>д</w:t>
      </w:r>
      <w:r w:rsidR="00A35ACB">
        <w:t>воката 20 000 р</w:t>
      </w:r>
      <w:r>
        <w:t>ублей</w:t>
      </w:r>
      <w:r w:rsidR="00A35ACB">
        <w:t xml:space="preserve">. Поскольку ездить </w:t>
      </w:r>
      <w:r>
        <w:t xml:space="preserve">в г. </w:t>
      </w:r>
      <w:r w:rsidR="00E07D87">
        <w:t>И.</w:t>
      </w:r>
      <w:r>
        <w:t xml:space="preserve"> было </w:t>
      </w:r>
      <w:r w:rsidR="00A35ACB">
        <w:t xml:space="preserve">далеко, </w:t>
      </w:r>
      <w:r>
        <w:t xml:space="preserve">адвокат </w:t>
      </w:r>
      <w:r w:rsidR="00A35ACB">
        <w:t xml:space="preserve">договорился с адвокатом из </w:t>
      </w:r>
      <w:proofErr w:type="gramStart"/>
      <w:r w:rsidR="00A35ACB">
        <w:t xml:space="preserve">АП </w:t>
      </w:r>
      <w:r w:rsidR="00E07D87">
        <w:t>К.</w:t>
      </w:r>
      <w:proofErr w:type="gramEnd"/>
      <w:r w:rsidR="00A35ACB">
        <w:t xml:space="preserve"> </w:t>
      </w:r>
      <w:r>
        <w:t>(</w:t>
      </w:r>
      <w:r w:rsidR="00E07D87">
        <w:t>Л.</w:t>
      </w:r>
      <w:r>
        <w:t>Д.Н.), что тот будет защищать заявителя</w:t>
      </w:r>
      <w:r w:rsidR="00A35ACB">
        <w:t xml:space="preserve">. 14.08.2018 г. заявитель позвонил и сообщил, что его задержали. </w:t>
      </w:r>
      <w:r>
        <w:t>Адвокат сам п</w:t>
      </w:r>
      <w:r w:rsidR="00A35ACB">
        <w:t xml:space="preserve">риехать не мог, попросил </w:t>
      </w:r>
      <w:r>
        <w:t xml:space="preserve">поучаствовать </w:t>
      </w:r>
      <w:r w:rsidR="00A35ACB">
        <w:t>второго адвоката</w:t>
      </w:r>
      <w:r>
        <w:t xml:space="preserve"> (</w:t>
      </w:r>
      <w:r w:rsidR="00E07D87">
        <w:t>Л.</w:t>
      </w:r>
      <w:r>
        <w:t>Д.Н.)</w:t>
      </w:r>
      <w:r w:rsidR="00A35ACB">
        <w:t>, перевёл ему на карту 10 000 рублей, на след</w:t>
      </w:r>
      <w:r>
        <w:t>ующий</w:t>
      </w:r>
      <w:r w:rsidR="00A35ACB">
        <w:t xml:space="preserve"> день </w:t>
      </w:r>
      <w:proofErr w:type="gramStart"/>
      <w:r w:rsidR="00A35ACB">
        <w:t>избиралась мера пресечения</w:t>
      </w:r>
      <w:r>
        <w:t xml:space="preserve"> и здесь также </w:t>
      </w:r>
      <w:r w:rsidR="00A35ACB">
        <w:t>участвовал</w:t>
      </w:r>
      <w:proofErr w:type="gramEnd"/>
      <w:r w:rsidR="00A35ACB">
        <w:t xml:space="preserve"> адвокат</w:t>
      </w:r>
      <w:r>
        <w:t xml:space="preserve"> </w:t>
      </w:r>
      <w:r w:rsidR="00E07D87">
        <w:t>Л.</w:t>
      </w:r>
      <w:r>
        <w:t>Д.Н.</w:t>
      </w:r>
      <w:r w:rsidR="00A35ACB">
        <w:t xml:space="preserve">, </w:t>
      </w:r>
      <w:r>
        <w:t xml:space="preserve">за что ему было переведено </w:t>
      </w:r>
      <w:r w:rsidR="00A35ACB">
        <w:t xml:space="preserve">ещё 10 000 рублей. </w:t>
      </w:r>
      <w:r w:rsidR="00E07D87">
        <w:t>Л.</w:t>
      </w:r>
      <w:r>
        <w:t>Д.Н.</w:t>
      </w:r>
      <w:r w:rsidR="00A35ACB">
        <w:t xml:space="preserve"> сообщил дату продления меры</w:t>
      </w:r>
      <w:r>
        <w:t xml:space="preserve"> пресечения.</w:t>
      </w:r>
      <w:r w:rsidR="00E07D87">
        <w:t xml:space="preserve"> </w:t>
      </w:r>
      <w:r>
        <w:t>В</w:t>
      </w:r>
      <w:r w:rsidR="00A35ACB">
        <w:t xml:space="preserve"> сентябре 2018 г.</w:t>
      </w:r>
      <w:r>
        <w:t xml:space="preserve"> адвокат</w:t>
      </w:r>
      <w:r w:rsidR="00A35ACB">
        <w:t xml:space="preserve"> приехал в </w:t>
      </w:r>
      <w:r>
        <w:t xml:space="preserve">г. </w:t>
      </w:r>
      <w:r w:rsidR="00E07D87">
        <w:t>И.</w:t>
      </w:r>
      <w:r>
        <w:t xml:space="preserve">, встретился с </w:t>
      </w:r>
      <w:r w:rsidR="00A35ACB">
        <w:t>заявител</w:t>
      </w:r>
      <w:r>
        <w:t>ем</w:t>
      </w:r>
      <w:r w:rsidR="00A35ACB">
        <w:t xml:space="preserve"> и его </w:t>
      </w:r>
      <w:r>
        <w:t xml:space="preserve">супругой. Они были недовольны, отказались подписывать соглашение. Впоследствии от адвоката </w:t>
      </w:r>
      <w:r w:rsidR="00E07D87">
        <w:t>Л.</w:t>
      </w:r>
      <w:r>
        <w:t>Д.Н. адвокат узнал, что заявитель от него отказался.</w:t>
      </w:r>
    </w:p>
    <w:p w:rsidR="00A35ACB" w:rsidRDefault="004B2A0C" w:rsidP="00A35ACB">
      <w:pPr>
        <w:jc w:val="both"/>
      </w:pPr>
      <w:r>
        <w:tab/>
        <w:t xml:space="preserve">К письменным объяснениям адвоката приложены </w:t>
      </w:r>
      <w:r w:rsidR="00205820">
        <w:t xml:space="preserve">копии </w:t>
      </w:r>
      <w:r>
        <w:t>квитанци</w:t>
      </w:r>
      <w:r w:rsidR="00205820">
        <w:t>и</w:t>
      </w:r>
      <w:r w:rsidR="004019D2">
        <w:t xml:space="preserve"> </w:t>
      </w:r>
      <w:r w:rsidR="00A35ACB">
        <w:t xml:space="preserve">перевода </w:t>
      </w:r>
      <w:r>
        <w:t>«</w:t>
      </w:r>
      <w:r w:rsidR="00A35ACB">
        <w:t>Сбербанк-онлайн</w:t>
      </w:r>
      <w:r>
        <w:t xml:space="preserve">» на сумму </w:t>
      </w:r>
      <w:r w:rsidR="00205820">
        <w:t>1</w:t>
      </w:r>
      <w:r>
        <w:t>0 000 рублей</w:t>
      </w:r>
      <w:r w:rsidR="00205820">
        <w:t xml:space="preserve"> «</w:t>
      </w:r>
      <w:r w:rsidR="00E07D87">
        <w:t>Д.</w:t>
      </w:r>
      <w:r w:rsidR="00205820">
        <w:t xml:space="preserve"> </w:t>
      </w:r>
      <w:r w:rsidR="00E07D87">
        <w:t>Н.</w:t>
      </w:r>
      <w:r w:rsidR="00205820">
        <w:t xml:space="preserve"> Л» и справки </w:t>
      </w:r>
      <w:r w:rsidR="00E07D87">
        <w:t>М.</w:t>
      </w:r>
      <w:r w:rsidR="00205820">
        <w:t xml:space="preserve"> банка о зачислении на карту 20 000 рублей.</w:t>
      </w:r>
    </w:p>
    <w:p w:rsidR="004B2A0C" w:rsidRDefault="004B2A0C" w:rsidP="00A35ACB">
      <w:pPr>
        <w:jc w:val="both"/>
      </w:pPr>
      <w:r>
        <w:tab/>
        <w:t>В заседании Комиссии адвокат поддержал доводы, изложенные в письменных объяснениях, дополнительно сообщив, что признаёт факт оказания юридической помощи заявителю без заключения письменного соглашения, но никаких денег от него он не получал.</w:t>
      </w:r>
      <w:r w:rsidR="00205820">
        <w:t xml:space="preserve"> Адвокат не отрицает, что на аудиозаписях разговоров его голос, но считает, что они не относятся к предмету жалобы и он никаких дисциплинарных нарушений не совершал.</w:t>
      </w:r>
    </w:p>
    <w:p w:rsidR="00205820" w:rsidRDefault="00205820" w:rsidP="00A35ACB">
      <w:pPr>
        <w:jc w:val="both"/>
      </w:pPr>
      <w:r>
        <w:tab/>
        <w:t>Рассмотрев доводы жалобы и письменных объяснений, заслушав стороны и изучив представленные документы, Комиссия приходит к следующим выводам.</w:t>
      </w:r>
    </w:p>
    <w:p w:rsidR="00205820" w:rsidRDefault="00205820" w:rsidP="0020582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силу </w:t>
      </w:r>
      <w:proofErr w:type="spellStart"/>
      <w:r>
        <w:rPr>
          <w:color w:val="auto"/>
          <w:szCs w:val="24"/>
        </w:rPr>
        <w:t>пп</w:t>
      </w:r>
      <w:proofErr w:type="spellEnd"/>
      <w:r>
        <w:rPr>
          <w:color w:val="auto"/>
          <w:szCs w:val="24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205820" w:rsidRDefault="00205820" w:rsidP="00205820">
      <w:pPr>
        <w:ind w:firstLine="708"/>
        <w:jc w:val="both"/>
        <w:rPr>
          <w:szCs w:val="24"/>
        </w:rPr>
      </w:pPr>
      <w:r w:rsidRPr="00331526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331526">
        <w:rPr>
          <w:szCs w:val="24"/>
        </w:rPr>
        <w:t>пп</w:t>
      </w:r>
      <w:proofErr w:type="spellEnd"/>
      <w:r w:rsidRPr="00331526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:rsidR="00205820" w:rsidRDefault="00205820" w:rsidP="00205820">
      <w:pPr>
        <w:ind w:firstLine="708"/>
        <w:jc w:val="both"/>
        <w:rPr>
          <w:szCs w:val="24"/>
        </w:rPr>
      </w:pPr>
      <w:r>
        <w:rPr>
          <w:szCs w:val="24"/>
        </w:rPr>
        <w:t>В заседании Комиссии установлено, что адвокат оказывал заявителю юридическую помощь с нарушением порядка её оформления, без заключения письменного соглашения. Адвокат согласился с данным доводом жалобы. Такие действия не соответствуют требованиям п. 2 ст. 25 ФЗ «Об адвокатской деятельности и адвокатуре в РФ».</w:t>
      </w:r>
    </w:p>
    <w:p w:rsidR="005759C0" w:rsidRPr="005759C0" w:rsidRDefault="005759C0" w:rsidP="00D76D0E">
      <w:pPr>
        <w:pStyle w:val="af8"/>
        <w:ind w:firstLine="708"/>
        <w:jc w:val="both"/>
        <w:rPr>
          <w:color w:val="000000" w:themeColor="text1"/>
        </w:rPr>
      </w:pPr>
      <w:proofErr w:type="gramStart"/>
      <w:r>
        <w:t xml:space="preserve">Также адвокат не отрицает факта получения от супруги заявителя на личную банковскую карту 20 000 рублей, которые он впоследствии передал адвокату </w:t>
      </w:r>
      <w:r w:rsidR="00E07D87">
        <w:t>Л.</w:t>
      </w:r>
      <w:r>
        <w:t>Д.Н. Получение денежных средств</w:t>
      </w:r>
      <w:r w:rsidR="009A001D">
        <w:t xml:space="preserve"> на личную банковскую карту</w:t>
      </w:r>
      <w:r>
        <w:t xml:space="preserve">, выплаченных за доверителя </w:t>
      </w:r>
      <w:r>
        <w:lastRenderedPageBreak/>
        <w:t>третьим лицом, без одобрения доверителя, не только нарушает п. 6 ст. 25 ФЗ «Об адвокатской деятельности и адвокатуре в РФ», но и не может рассматриваться в</w:t>
      </w:r>
      <w:proofErr w:type="gramEnd"/>
      <w:r>
        <w:t xml:space="preserve"> качестве честного, разумного и добросовестного исполнения адвокат</w:t>
      </w:r>
      <w:r w:rsidRPr="005759C0">
        <w:rPr>
          <w:color w:val="000000" w:themeColor="text1"/>
        </w:rPr>
        <w:t>ом своих обязанностей перед доверителем.</w:t>
      </w:r>
    </w:p>
    <w:p w:rsidR="005759C0" w:rsidRDefault="005759C0" w:rsidP="005759C0">
      <w:pPr>
        <w:pStyle w:val="af8"/>
        <w:ind w:firstLine="708"/>
        <w:jc w:val="both"/>
        <w:rPr>
          <w:color w:val="000000" w:themeColor="text1"/>
        </w:rPr>
      </w:pPr>
      <w:r w:rsidRPr="005759C0">
        <w:rPr>
          <w:color w:val="000000" w:themeColor="text1"/>
        </w:rPr>
        <w:t>Кроме того, адвокат не вправе оказывать юридическую помощь, руководствуясь соображениями собственной выгоды, безнравственными интересами или находясь под воздействием давления извне (</w:t>
      </w:r>
      <w:proofErr w:type="spellStart"/>
      <w:r w:rsidRPr="005759C0">
        <w:rPr>
          <w:color w:val="000000" w:themeColor="text1"/>
        </w:rPr>
        <w:t>пп</w:t>
      </w:r>
      <w:proofErr w:type="spellEnd"/>
      <w:r w:rsidRPr="005759C0">
        <w:rPr>
          <w:color w:val="000000" w:themeColor="text1"/>
        </w:rPr>
        <w:t>. 1 п. 1 ст. 9 КПЭА) и должен избегать действий, направленных к подрыву доверия к нему или к адвокатуре (п. 2 ст. 5 КПЭА).</w:t>
      </w:r>
    </w:p>
    <w:p w:rsidR="009A001D" w:rsidRDefault="00836DC6" w:rsidP="009A001D">
      <w:pPr>
        <w:ind w:firstLine="708"/>
        <w:jc w:val="both"/>
        <w:rPr>
          <w:i/>
          <w:iCs/>
        </w:rPr>
      </w:pPr>
      <w:r>
        <w:rPr>
          <w:color w:val="000000" w:themeColor="text1"/>
        </w:rPr>
        <w:t>Представленные Комиссии аудиозаписи разговоров и прилагаемые к ним стенограммы не позволяют достоверно установить факт получения адвокатом денежных средств в размере 20 000 Евро.</w:t>
      </w:r>
      <w:r w:rsidR="006A621A">
        <w:rPr>
          <w:color w:val="000000" w:themeColor="text1"/>
        </w:rPr>
        <w:t xml:space="preserve"> Однако, </w:t>
      </w:r>
      <w:r w:rsidR="009A001D">
        <w:rPr>
          <w:color w:val="000000" w:themeColor="text1"/>
        </w:rPr>
        <w:t xml:space="preserve">характер разговора позволяет установить, что адвокат участвовал в </w:t>
      </w:r>
      <w:proofErr w:type="spellStart"/>
      <w:r w:rsidR="009A001D">
        <w:rPr>
          <w:color w:val="000000" w:themeColor="text1"/>
        </w:rPr>
        <w:t>непроцессуальных</w:t>
      </w:r>
      <w:proofErr w:type="spellEnd"/>
      <w:r w:rsidR="009A001D">
        <w:rPr>
          <w:color w:val="000000" w:themeColor="text1"/>
        </w:rPr>
        <w:t xml:space="preserve"> действиях, не имеющих ничего общего с </w:t>
      </w:r>
      <w:r w:rsidR="00766FD3">
        <w:rPr>
          <w:color w:val="000000" w:themeColor="text1"/>
        </w:rPr>
        <w:t>адвокатской деятельностью</w:t>
      </w:r>
      <w:r w:rsidR="009A001D">
        <w:rPr>
          <w:color w:val="000000" w:themeColor="text1"/>
        </w:rPr>
        <w:t xml:space="preserve">. </w:t>
      </w:r>
      <w:proofErr w:type="gramStart"/>
      <w:r w:rsidR="009A001D">
        <w:rPr>
          <w:color w:val="000000" w:themeColor="text1"/>
        </w:rPr>
        <w:t xml:space="preserve">Так, например, согласно стенограммы адвокат сообщает заявителю, что заплатил неким лицам по 20 тысяч, что не соотносится с его объяснениями о том, что он платил деньги адвокату </w:t>
      </w:r>
      <w:r w:rsidR="00E07D87">
        <w:rPr>
          <w:color w:val="000000" w:themeColor="text1"/>
        </w:rPr>
        <w:t>Л.</w:t>
      </w:r>
      <w:r w:rsidR="009A001D">
        <w:rPr>
          <w:color w:val="000000" w:themeColor="text1"/>
        </w:rPr>
        <w:t>Д.Н. Далее, заявитель</w:t>
      </w:r>
      <w:r w:rsidR="009A001D">
        <w:t xml:space="preserve"> сообщает адвокату по поводу договорённости о «бюджете 150» за достижение желаемого результата, сообщает «</w:t>
      </w:r>
      <w:r w:rsidR="009A001D">
        <w:rPr>
          <w:i/>
          <w:iCs/>
        </w:rPr>
        <w:t xml:space="preserve">двадцатка в счёт этих денег, залог в счёт этих денег…», </w:t>
      </w:r>
      <w:r w:rsidR="009A001D">
        <w:t>на что адвокат не только</w:t>
      </w:r>
      <w:proofErr w:type="gramEnd"/>
      <w:r w:rsidR="009A001D">
        <w:t xml:space="preserve"> не прерывает разговор и не говорит о своём неучастии в действиях заявителя, а, напротив, подтверждает: </w:t>
      </w:r>
      <w:r w:rsidR="009A001D">
        <w:rPr>
          <w:i/>
          <w:iCs/>
        </w:rPr>
        <w:t xml:space="preserve">«ну примерно так, да». </w:t>
      </w:r>
      <w:r w:rsidR="009A001D">
        <w:t xml:space="preserve">Заявитель говорит: </w:t>
      </w:r>
      <w:r w:rsidR="009A001D">
        <w:rPr>
          <w:i/>
          <w:iCs/>
        </w:rPr>
        <w:t xml:space="preserve">«Ну вот, а ты говоришь не оговаривали», </w:t>
      </w:r>
      <w:r w:rsidR="009A001D">
        <w:t xml:space="preserve">на это адвокат отвечает: </w:t>
      </w:r>
      <w:r w:rsidR="009A001D">
        <w:rPr>
          <w:i/>
          <w:iCs/>
        </w:rPr>
        <w:t>«Я просто говорил, что, ну хорошо с Володей говорили да, про 150. Ему надо».</w:t>
      </w:r>
    </w:p>
    <w:p w:rsidR="00766FD3" w:rsidRDefault="00766FD3" w:rsidP="009A001D">
      <w:pPr>
        <w:ind w:firstLine="708"/>
        <w:jc w:val="both"/>
      </w:pPr>
      <w:r>
        <w:t xml:space="preserve">Комиссия считает, что адвокат допустил явное пренебрежение правилами адвокатской профессии, действовал, руководствуясь </w:t>
      </w:r>
      <w:r w:rsidR="000706AF">
        <w:t>коррупционными</w:t>
      </w:r>
      <w:r>
        <w:t xml:space="preserve"> интересами, его поведение несовместимо с адвокатской деятельностью, поскольку низводит защитника до ранга дельца, «решающего вопросы» </w:t>
      </w:r>
      <w:proofErr w:type="spellStart"/>
      <w:r>
        <w:t>непроцессуальными</w:t>
      </w:r>
      <w:proofErr w:type="spellEnd"/>
      <w:r>
        <w:t xml:space="preserve"> средствами.</w:t>
      </w:r>
    </w:p>
    <w:p w:rsidR="00766FD3" w:rsidRDefault="00766FD3" w:rsidP="009A001D">
      <w:pPr>
        <w:ind w:firstLine="708"/>
        <w:jc w:val="both"/>
        <w:rPr>
          <w:szCs w:val="24"/>
        </w:rPr>
      </w:pPr>
      <w: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п. 2 ст. 5, </w:t>
      </w:r>
      <w:r w:rsidRPr="00331526">
        <w:rPr>
          <w:szCs w:val="24"/>
        </w:rPr>
        <w:t>п. 1 ст. 8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1 п. 1 ст. 9</w:t>
      </w:r>
      <w:r w:rsidRPr="00331526">
        <w:rPr>
          <w:szCs w:val="24"/>
        </w:rPr>
        <w:t xml:space="preserve"> КПЭА, </w:t>
      </w:r>
      <w:proofErr w:type="spellStart"/>
      <w:r w:rsidRPr="00331526">
        <w:rPr>
          <w:szCs w:val="24"/>
        </w:rPr>
        <w:t>пп</w:t>
      </w:r>
      <w:proofErr w:type="spellEnd"/>
      <w:r w:rsidRPr="00331526">
        <w:rPr>
          <w:szCs w:val="24"/>
        </w:rPr>
        <w:t>. 1 п. 1 ст. 7</w:t>
      </w:r>
      <w:r>
        <w:rPr>
          <w:szCs w:val="24"/>
        </w:rPr>
        <w:t>, п. 2 и 6 ст. 25</w:t>
      </w:r>
      <w:r w:rsidRPr="00331526">
        <w:rPr>
          <w:szCs w:val="24"/>
        </w:rPr>
        <w:t xml:space="preserve"> ФЗ «Об адвокатской деятельности и адвокатуре в РФ»</w:t>
      </w:r>
      <w:r>
        <w:rPr>
          <w:szCs w:val="24"/>
        </w:rPr>
        <w:t xml:space="preserve"> и ненадлежащем исполнении своих обязанностей перед доверителем.</w:t>
      </w:r>
    </w:p>
    <w:p w:rsidR="00127534" w:rsidRPr="00F6663A" w:rsidRDefault="00127534" w:rsidP="00127534">
      <w:pPr>
        <w:ind w:firstLine="708"/>
        <w:jc w:val="both"/>
        <w:rPr>
          <w:color w:val="auto"/>
          <w:szCs w:val="24"/>
        </w:rPr>
      </w:pPr>
      <w:r w:rsidRPr="00F6663A">
        <w:rPr>
          <w:color w:val="auto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127534" w:rsidRPr="00F6663A" w:rsidRDefault="00127534" w:rsidP="00127534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F6663A">
        <w:rPr>
          <w:sz w:val="24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127534" w:rsidRPr="00F6663A" w:rsidRDefault="00127534" w:rsidP="00127534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</w:p>
    <w:p w:rsidR="00127534" w:rsidRPr="00F6663A" w:rsidRDefault="00127534" w:rsidP="00127534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F6663A">
        <w:rPr>
          <w:b/>
          <w:sz w:val="24"/>
          <w:szCs w:val="24"/>
        </w:rPr>
        <w:t>ЗАКЛЮЧЕНИЕ:</w:t>
      </w:r>
    </w:p>
    <w:p w:rsidR="00127534" w:rsidRPr="00F6663A" w:rsidRDefault="00127534" w:rsidP="00127534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:rsidR="00E328F4" w:rsidRDefault="00127534" w:rsidP="00127534">
      <w:pPr>
        <w:ind w:firstLine="708"/>
        <w:jc w:val="both"/>
        <w:rPr>
          <w:szCs w:val="24"/>
        </w:rPr>
      </w:pPr>
      <w:proofErr w:type="gramStart"/>
      <w:r w:rsidRPr="00F6663A">
        <w:rPr>
          <w:szCs w:val="24"/>
        </w:rPr>
        <w:t>- о н</w:t>
      </w:r>
      <w:r>
        <w:rPr>
          <w:szCs w:val="24"/>
        </w:rPr>
        <w:t xml:space="preserve">аличии в действиях адвоката </w:t>
      </w:r>
      <w:r w:rsidR="00E07D87">
        <w:rPr>
          <w:szCs w:val="24"/>
        </w:rPr>
        <w:t>К.А.И.</w:t>
      </w:r>
      <w:r>
        <w:rPr>
          <w:szCs w:val="24"/>
        </w:rPr>
        <w:t xml:space="preserve"> </w:t>
      </w:r>
      <w:r>
        <w:rPr>
          <w:color w:val="auto"/>
          <w:szCs w:val="24"/>
        </w:rPr>
        <w:t xml:space="preserve">нарушения </w:t>
      </w:r>
      <w:r w:rsidR="00E328F4">
        <w:t xml:space="preserve">п. 2 ст. 5, </w:t>
      </w:r>
      <w:r w:rsidR="00E328F4" w:rsidRPr="00331526">
        <w:rPr>
          <w:szCs w:val="24"/>
        </w:rPr>
        <w:t>п. 1 ст. 8</w:t>
      </w:r>
      <w:r w:rsidR="00E328F4">
        <w:rPr>
          <w:szCs w:val="24"/>
        </w:rPr>
        <w:t xml:space="preserve">, </w:t>
      </w:r>
      <w:proofErr w:type="spellStart"/>
      <w:r w:rsidR="00E328F4">
        <w:rPr>
          <w:szCs w:val="24"/>
        </w:rPr>
        <w:t>пп</w:t>
      </w:r>
      <w:proofErr w:type="spellEnd"/>
      <w:r w:rsidR="00E328F4">
        <w:rPr>
          <w:szCs w:val="24"/>
        </w:rPr>
        <w:t>. 1 п. 1 ст. 9</w:t>
      </w:r>
      <w:r w:rsidR="00E328F4" w:rsidRPr="00331526">
        <w:rPr>
          <w:szCs w:val="24"/>
        </w:rPr>
        <w:t xml:space="preserve"> К</w:t>
      </w:r>
      <w:r w:rsidR="00E328F4">
        <w:rPr>
          <w:szCs w:val="24"/>
        </w:rPr>
        <w:t>одекса профессиональной этики адвоката</w:t>
      </w:r>
      <w:r w:rsidR="00E328F4" w:rsidRPr="00331526">
        <w:rPr>
          <w:szCs w:val="24"/>
        </w:rPr>
        <w:t xml:space="preserve">, </w:t>
      </w:r>
      <w:proofErr w:type="spellStart"/>
      <w:r w:rsidR="00E328F4" w:rsidRPr="00331526">
        <w:rPr>
          <w:szCs w:val="24"/>
        </w:rPr>
        <w:t>пп</w:t>
      </w:r>
      <w:proofErr w:type="spellEnd"/>
      <w:r w:rsidR="00E328F4" w:rsidRPr="00331526">
        <w:rPr>
          <w:szCs w:val="24"/>
        </w:rPr>
        <w:t>. 1 п. 1 ст. 7</w:t>
      </w:r>
      <w:r w:rsidR="00E328F4">
        <w:rPr>
          <w:szCs w:val="24"/>
        </w:rPr>
        <w:t>, п. 2 и 6 ст. 25</w:t>
      </w:r>
      <w:r w:rsidR="00E328F4" w:rsidRPr="00331526">
        <w:rPr>
          <w:szCs w:val="24"/>
        </w:rPr>
        <w:t xml:space="preserve"> ФЗ «Об адвокатской деятельности и адвокатуре в РФ»</w:t>
      </w:r>
      <w:r w:rsidR="00E328F4">
        <w:rPr>
          <w:szCs w:val="24"/>
        </w:rPr>
        <w:t xml:space="preserve"> и ненадлежащем исполнении своих обязанностей перед доверителем </w:t>
      </w:r>
      <w:r w:rsidR="00E07D87">
        <w:rPr>
          <w:szCs w:val="24"/>
        </w:rPr>
        <w:t>Г.</w:t>
      </w:r>
      <w:r w:rsidR="00E328F4">
        <w:rPr>
          <w:szCs w:val="24"/>
        </w:rPr>
        <w:t>Ф.А., выразившегося в том</w:t>
      </w:r>
      <w:proofErr w:type="gramEnd"/>
      <w:r w:rsidR="00E328F4">
        <w:rPr>
          <w:szCs w:val="24"/>
        </w:rPr>
        <w:t>, что адвокат:</w:t>
      </w:r>
    </w:p>
    <w:p w:rsidR="00E328F4" w:rsidRDefault="00E328F4" w:rsidP="00E328F4">
      <w:pPr>
        <w:pStyle w:val="ac"/>
        <w:numPr>
          <w:ilvl w:val="0"/>
          <w:numId w:val="26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оказывал </w:t>
      </w:r>
      <w:r w:rsidR="00E07D87">
        <w:rPr>
          <w:color w:val="auto"/>
          <w:szCs w:val="24"/>
        </w:rPr>
        <w:t>Г.</w:t>
      </w:r>
      <w:r>
        <w:rPr>
          <w:color w:val="auto"/>
          <w:szCs w:val="24"/>
        </w:rPr>
        <w:t>Ф.А. юридическую помощь с нарушением порядка её оформления, без заключения письменного соглашения;</w:t>
      </w:r>
    </w:p>
    <w:p w:rsidR="00E328F4" w:rsidRDefault="00E328F4" w:rsidP="00E328F4">
      <w:pPr>
        <w:pStyle w:val="ac"/>
        <w:numPr>
          <w:ilvl w:val="0"/>
          <w:numId w:val="26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получил денежные средства в размере 20 000 рублей на личную банковскую карту, без внесения их в кассу (на расчётный счёт) адвокатского образования, не предоставил доверителю надлежащих финансовых документов;</w:t>
      </w:r>
    </w:p>
    <w:p w:rsidR="00283A82" w:rsidRDefault="00E328F4" w:rsidP="00283A82">
      <w:pPr>
        <w:pStyle w:val="ac"/>
        <w:numPr>
          <w:ilvl w:val="0"/>
          <w:numId w:val="26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оказывал юридическую помощь, руководствуясь безнравственными интересами</w:t>
      </w:r>
      <w:r w:rsidR="000706AF">
        <w:rPr>
          <w:color w:val="auto"/>
          <w:szCs w:val="24"/>
        </w:rPr>
        <w:t xml:space="preserve">, способствовал подрыву доверия к адвокатуре, позиционируя себя в качестве лица, </w:t>
      </w:r>
      <w:r w:rsidR="000706AF" w:rsidRPr="00C633C2">
        <w:rPr>
          <w:color w:val="auto"/>
          <w:szCs w:val="24"/>
        </w:rPr>
        <w:lastRenderedPageBreak/>
        <w:t>содействующего разрешению вопросов, связанных с уголовным преследованием заявител</w:t>
      </w:r>
      <w:r w:rsidR="00E07D87">
        <w:rPr>
          <w:color w:val="auto"/>
          <w:szCs w:val="24"/>
        </w:rPr>
        <w:t xml:space="preserve">я, </w:t>
      </w:r>
      <w:proofErr w:type="spellStart"/>
      <w:r w:rsidR="00E07D87">
        <w:rPr>
          <w:color w:val="auto"/>
          <w:szCs w:val="24"/>
        </w:rPr>
        <w:t>непроцессуальными</w:t>
      </w:r>
      <w:proofErr w:type="spellEnd"/>
      <w:r w:rsidR="00E07D87">
        <w:rPr>
          <w:color w:val="auto"/>
          <w:szCs w:val="24"/>
        </w:rPr>
        <w:t xml:space="preserve"> средствами.</w:t>
      </w:r>
    </w:p>
    <w:p w:rsidR="00E07D87" w:rsidRDefault="00E07D87" w:rsidP="00E07D87">
      <w:pPr>
        <w:jc w:val="both"/>
        <w:rPr>
          <w:color w:val="auto"/>
          <w:szCs w:val="24"/>
        </w:rPr>
      </w:pPr>
    </w:p>
    <w:p w:rsidR="00E07D87" w:rsidRDefault="00E07D87" w:rsidP="00E07D87">
      <w:pPr>
        <w:jc w:val="both"/>
        <w:rPr>
          <w:color w:val="auto"/>
          <w:szCs w:val="24"/>
        </w:rPr>
      </w:pPr>
    </w:p>
    <w:p w:rsidR="00E07D87" w:rsidRDefault="00E07D87" w:rsidP="00E07D87">
      <w:pPr>
        <w:jc w:val="both"/>
        <w:rPr>
          <w:color w:val="auto"/>
          <w:szCs w:val="24"/>
        </w:rPr>
      </w:pPr>
    </w:p>
    <w:p w:rsidR="00E07D87" w:rsidRDefault="00E07D87" w:rsidP="00E07D87">
      <w:pPr>
        <w:jc w:val="both"/>
        <w:rPr>
          <w:color w:val="auto"/>
          <w:szCs w:val="24"/>
        </w:rPr>
      </w:pPr>
    </w:p>
    <w:p w:rsidR="00E07D87" w:rsidRPr="00E07D87" w:rsidRDefault="00E07D87" w:rsidP="00E07D87">
      <w:pPr>
        <w:jc w:val="both"/>
        <w:rPr>
          <w:color w:val="auto"/>
          <w:szCs w:val="24"/>
        </w:rPr>
      </w:pPr>
    </w:p>
    <w:p w:rsidR="00283A82" w:rsidRPr="00A10F1A" w:rsidRDefault="00283A82" w:rsidP="00283A8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Председатель Квалификацио</w:t>
      </w:r>
      <w:r>
        <w:rPr>
          <w:rFonts w:eastAsia="Calibri"/>
          <w:color w:val="auto"/>
          <w:szCs w:val="24"/>
        </w:rPr>
        <w:t>н</w:t>
      </w:r>
      <w:r w:rsidRPr="00A10F1A">
        <w:rPr>
          <w:rFonts w:eastAsia="Calibri"/>
          <w:color w:val="auto"/>
          <w:szCs w:val="24"/>
        </w:rPr>
        <w:t xml:space="preserve">ной комиссии </w:t>
      </w:r>
    </w:p>
    <w:p w:rsidR="00283A82" w:rsidRPr="005B7097" w:rsidRDefault="00283A82" w:rsidP="00283A8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283A82" w:rsidRPr="005B7097" w:rsidRDefault="00283A82" w:rsidP="00283A82">
      <w:pPr>
        <w:jc w:val="both"/>
        <w:rPr>
          <w:rFonts w:eastAsia="Calibri"/>
          <w:color w:val="auto"/>
          <w:szCs w:val="24"/>
        </w:rPr>
      </w:pP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EF" w:rsidRDefault="00DA3EEF">
      <w:r>
        <w:separator/>
      </w:r>
    </w:p>
  </w:endnote>
  <w:endnote w:type="continuationSeparator" w:id="0">
    <w:p w:rsidR="00DA3EEF" w:rsidRDefault="00DA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EF" w:rsidRDefault="00DA3EEF">
      <w:r>
        <w:separator/>
      </w:r>
    </w:p>
  </w:footnote>
  <w:footnote w:type="continuationSeparator" w:id="0">
    <w:p w:rsidR="00DA3EEF" w:rsidRDefault="00DA3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5F674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07D87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C62D5"/>
    <w:multiLevelType w:val="hybridMultilevel"/>
    <w:tmpl w:val="867A8A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70D7E31"/>
    <w:multiLevelType w:val="hybridMultilevel"/>
    <w:tmpl w:val="D0D2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22B71"/>
    <w:multiLevelType w:val="hybridMultilevel"/>
    <w:tmpl w:val="74A2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B8E1078"/>
    <w:multiLevelType w:val="hybridMultilevel"/>
    <w:tmpl w:val="81B2F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14"/>
  </w:num>
  <w:num w:numId="14">
    <w:abstractNumId w:val="20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8"/>
  </w:num>
  <w:num w:numId="24">
    <w:abstractNumId w:val="15"/>
  </w:num>
  <w:num w:numId="25">
    <w:abstractNumId w:val="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09E8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05A5"/>
    <w:rsid w:val="00041434"/>
    <w:rsid w:val="000459E4"/>
    <w:rsid w:val="00053C0F"/>
    <w:rsid w:val="000555B8"/>
    <w:rsid w:val="00060661"/>
    <w:rsid w:val="00060C7F"/>
    <w:rsid w:val="00061AE5"/>
    <w:rsid w:val="000624A2"/>
    <w:rsid w:val="000632BE"/>
    <w:rsid w:val="00067838"/>
    <w:rsid w:val="000706AF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6D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21B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5783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73E1"/>
    <w:rsid w:val="00100A3D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2130"/>
    <w:rsid w:val="00124569"/>
    <w:rsid w:val="00127534"/>
    <w:rsid w:val="00133664"/>
    <w:rsid w:val="0013385B"/>
    <w:rsid w:val="0014053D"/>
    <w:rsid w:val="00141EF4"/>
    <w:rsid w:val="00143930"/>
    <w:rsid w:val="00144089"/>
    <w:rsid w:val="001442ED"/>
    <w:rsid w:val="00152714"/>
    <w:rsid w:val="00153E14"/>
    <w:rsid w:val="0015469C"/>
    <w:rsid w:val="00157AD5"/>
    <w:rsid w:val="00161CD9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48A"/>
    <w:rsid w:val="001A6ACF"/>
    <w:rsid w:val="001B0C49"/>
    <w:rsid w:val="001B0CC6"/>
    <w:rsid w:val="001B16BD"/>
    <w:rsid w:val="001B2B48"/>
    <w:rsid w:val="001B3565"/>
    <w:rsid w:val="001B4AC1"/>
    <w:rsid w:val="001B5657"/>
    <w:rsid w:val="001B5F39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05820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27168"/>
    <w:rsid w:val="0023017B"/>
    <w:rsid w:val="00230A33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3A82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0517"/>
    <w:rsid w:val="00311B2B"/>
    <w:rsid w:val="00314993"/>
    <w:rsid w:val="003162CF"/>
    <w:rsid w:val="00317DC1"/>
    <w:rsid w:val="00321E4D"/>
    <w:rsid w:val="00322DF3"/>
    <w:rsid w:val="00333EDE"/>
    <w:rsid w:val="003357FD"/>
    <w:rsid w:val="00336789"/>
    <w:rsid w:val="0033714B"/>
    <w:rsid w:val="003416AF"/>
    <w:rsid w:val="003438E2"/>
    <w:rsid w:val="00345C53"/>
    <w:rsid w:val="00345D45"/>
    <w:rsid w:val="00352784"/>
    <w:rsid w:val="0035341F"/>
    <w:rsid w:val="00354ED0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489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0F94"/>
    <w:rsid w:val="004019D2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6C1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2A0C"/>
    <w:rsid w:val="004B34C0"/>
    <w:rsid w:val="004B4698"/>
    <w:rsid w:val="004D316E"/>
    <w:rsid w:val="004D40C2"/>
    <w:rsid w:val="004D48D0"/>
    <w:rsid w:val="004D61A5"/>
    <w:rsid w:val="004E13D2"/>
    <w:rsid w:val="004E1A3B"/>
    <w:rsid w:val="004E3555"/>
    <w:rsid w:val="004E38B8"/>
    <w:rsid w:val="004E4AF5"/>
    <w:rsid w:val="004E4C9D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59C0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0FC5"/>
    <w:rsid w:val="005910FD"/>
    <w:rsid w:val="00592D96"/>
    <w:rsid w:val="0059413D"/>
    <w:rsid w:val="00595C2A"/>
    <w:rsid w:val="005973B3"/>
    <w:rsid w:val="005976EB"/>
    <w:rsid w:val="005A00AE"/>
    <w:rsid w:val="005A1D11"/>
    <w:rsid w:val="005A6419"/>
    <w:rsid w:val="005A712F"/>
    <w:rsid w:val="005B24E5"/>
    <w:rsid w:val="005B3482"/>
    <w:rsid w:val="005B6113"/>
    <w:rsid w:val="005B6795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6747"/>
    <w:rsid w:val="005F7378"/>
    <w:rsid w:val="005F79EE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1232"/>
    <w:rsid w:val="006412E0"/>
    <w:rsid w:val="006446EA"/>
    <w:rsid w:val="0065242D"/>
    <w:rsid w:val="006527DC"/>
    <w:rsid w:val="00652CAD"/>
    <w:rsid w:val="00652E98"/>
    <w:rsid w:val="00654BFA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0549"/>
    <w:rsid w:val="006A13EA"/>
    <w:rsid w:val="006A1DB9"/>
    <w:rsid w:val="006A1DF6"/>
    <w:rsid w:val="006A309A"/>
    <w:rsid w:val="006A3111"/>
    <w:rsid w:val="006A34DC"/>
    <w:rsid w:val="006A4545"/>
    <w:rsid w:val="006A48BA"/>
    <w:rsid w:val="006A4D2B"/>
    <w:rsid w:val="006A621A"/>
    <w:rsid w:val="006B1368"/>
    <w:rsid w:val="006B2EA0"/>
    <w:rsid w:val="006B576F"/>
    <w:rsid w:val="006B6DC9"/>
    <w:rsid w:val="006B6E0E"/>
    <w:rsid w:val="006B71F7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29F"/>
    <w:rsid w:val="00751A0E"/>
    <w:rsid w:val="00751EDC"/>
    <w:rsid w:val="007548E2"/>
    <w:rsid w:val="00755E2E"/>
    <w:rsid w:val="00760AC3"/>
    <w:rsid w:val="00760AD1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66FD3"/>
    <w:rsid w:val="0077051F"/>
    <w:rsid w:val="00770AAC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6EAE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32A1B"/>
    <w:rsid w:val="00832BD6"/>
    <w:rsid w:val="008331C3"/>
    <w:rsid w:val="00833FC2"/>
    <w:rsid w:val="008345F2"/>
    <w:rsid w:val="00834FE0"/>
    <w:rsid w:val="00836702"/>
    <w:rsid w:val="00836DC6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FB5"/>
    <w:rsid w:val="008746A5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B6D1A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2C79"/>
    <w:rsid w:val="0095307D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4834"/>
    <w:rsid w:val="00987828"/>
    <w:rsid w:val="009909E4"/>
    <w:rsid w:val="00990A95"/>
    <w:rsid w:val="0099259B"/>
    <w:rsid w:val="00992C0D"/>
    <w:rsid w:val="009A001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E7E0E"/>
    <w:rsid w:val="009F193C"/>
    <w:rsid w:val="009F3558"/>
    <w:rsid w:val="009F4EA6"/>
    <w:rsid w:val="009F52D8"/>
    <w:rsid w:val="009F5624"/>
    <w:rsid w:val="009F6E84"/>
    <w:rsid w:val="009F76F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5ACB"/>
    <w:rsid w:val="00A4313B"/>
    <w:rsid w:val="00A457E1"/>
    <w:rsid w:val="00A475C8"/>
    <w:rsid w:val="00A50526"/>
    <w:rsid w:val="00A52807"/>
    <w:rsid w:val="00A5329D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3F6A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0DF7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4FBB"/>
    <w:rsid w:val="00B9663C"/>
    <w:rsid w:val="00B9765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6084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40A0"/>
    <w:rsid w:val="00C45498"/>
    <w:rsid w:val="00C50A79"/>
    <w:rsid w:val="00C51EAB"/>
    <w:rsid w:val="00C52BC9"/>
    <w:rsid w:val="00C53716"/>
    <w:rsid w:val="00C56F02"/>
    <w:rsid w:val="00C61DDF"/>
    <w:rsid w:val="00C633C2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C94"/>
    <w:rsid w:val="00C84EB4"/>
    <w:rsid w:val="00C859F8"/>
    <w:rsid w:val="00C86C5B"/>
    <w:rsid w:val="00C92048"/>
    <w:rsid w:val="00C94972"/>
    <w:rsid w:val="00C961E3"/>
    <w:rsid w:val="00CA203F"/>
    <w:rsid w:val="00CA6A01"/>
    <w:rsid w:val="00CA7375"/>
    <w:rsid w:val="00CB00A6"/>
    <w:rsid w:val="00CB1FE2"/>
    <w:rsid w:val="00CB30D7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30AF"/>
    <w:rsid w:val="00CD4255"/>
    <w:rsid w:val="00CD6811"/>
    <w:rsid w:val="00CD692A"/>
    <w:rsid w:val="00CE0517"/>
    <w:rsid w:val="00CE343D"/>
    <w:rsid w:val="00CE4839"/>
    <w:rsid w:val="00CF1B92"/>
    <w:rsid w:val="00CF20BA"/>
    <w:rsid w:val="00CF28F9"/>
    <w:rsid w:val="00CF2CA7"/>
    <w:rsid w:val="00CF6081"/>
    <w:rsid w:val="00D01786"/>
    <w:rsid w:val="00D02C8D"/>
    <w:rsid w:val="00D04201"/>
    <w:rsid w:val="00D0656E"/>
    <w:rsid w:val="00D11F82"/>
    <w:rsid w:val="00D165AE"/>
    <w:rsid w:val="00D20C45"/>
    <w:rsid w:val="00D20C66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6D0E"/>
    <w:rsid w:val="00D77E0A"/>
    <w:rsid w:val="00D846D9"/>
    <w:rsid w:val="00D879EE"/>
    <w:rsid w:val="00D87EC7"/>
    <w:rsid w:val="00D9552B"/>
    <w:rsid w:val="00D9573F"/>
    <w:rsid w:val="00D971DA"/>
    <w:rsid w:val="00DA1B0C"/>
    <w:rsid w:val="00DA3DFB"/>
    <w:rsid w:val="00DA3EEF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0796"/>
    <w:rsid w:val="00DF0AB9"/>
    <w:rsid w:val="00DF30BD"/>
    <w:rsid w:val="00DF4A4C"/>
    <w:rsid w:val="00E0049C"/>
    <w:rsid w:val="00E01774"/>
    <w:rsid w:val="00E05DD6"/>
    <w:rsid w:val="00E07D87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28F4"/>
    <w:rsid w:val="00E333AC"/>
    <w:rsid w:val="00E3442F"/>
    <w:rsid w:val="00E41EF5"/>
    <w:rsid w:val="00E42100"/>
    <w:rsid w:val="00E43244"/>
    <w:rsid w:val="00E5029D"/>
    <w:rsid w:val="00E50CEE"/>
    <w:rsid w:val="00E54BF9"/>
    <w:rsid w:val="00E557E8"/>
    <w:rsid w:val="00E56FDF"/>
    <w:rsid w:val="00E6186C"/>
    <w:rsid w:val="00E648C1"/>
    <w:rsid w:val="00E66539"/>
    <w:rsid w:val="00E66924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7EA"/>
    <w:rsid w:val="00F30881"/>
    <w:rsid w:val="00F348CC"/>
    <w:rsid w:val="00F35627"/>
    <w:rsid w:val="00F40555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af7">
    <w:basedOn w:val="a"/>
    <w:next w:val="a9"/>
    <w:rsid w:val="00654BFA"/>
    <w:rPr>
      <w:color w:val="auto"/>
    </w:rPr>
  </w:style>
  <w:style w:type="paragraph" w:styleId="af8">
    <w:name w:val="No Spacing"/>
    <w:uiPriority w:val="1"/>
    <w:qFormat/>
    <w:rsid w:val="005759C0"/>
    <w:rPr>
      <w:rFonts w:ascii="Times New Roman" w:eastAsia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B64C-9617-430C-9163-72B154EE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2021-09-06T08:20:00Z</cp:lastPrinted>
  <dcterms:created xsi:type="dcterms:W3CDTF">2021-09-06T08:20:00Z</dcterms:created>
  <dcterms:modified xsi:type="dcterms:W3CDTF">2022-03-22T12:13:00Z</dcterms:modified>
</cp:coreProperties>
</file>